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A17" w:rsidRPr="002B74AB" w:rsidRDefault="006A4A17" w:rsidP="006A4A17">
      <w:pPr>
        <w:keepNext/>
        <w:jc w:val="right"/>
        <w:rPr>
          <w:rFonts w:ascii="Century Gothic" w:hAnsi="Century Gothic" w:cs="Arial"/>
          <w:iCs/>
          <w:color w:val="9BBB59" w:themeColor="accent3"/>
          <w:sz w:val="20"/>
          <w:szCs w:val="20"/>
        </w:rPr>
      </w:pPr>
      <w:r w:rsidRPr="002B74AB">
        <w:rPr>
          <w:rFonts w:ascii="Century Gothic" w:hAnsi="Century Gothic" w:cs="Arial"/>
          <w:iCs/>
          <w:color w:val="9BBB59" w:themeColor="accent3"/>
          <w:sz w:val="20"/>
          <w:szCs w:val="20"/>
        </w:rPr>
        <w:t>OBR-</w:t>
      </w:r>
      <w:r w:rsidR="00EB25FE" w:rsidRPr="002B74AB">
        <w:rPr>
          <w:rFonts w:ascii="Century Gothic" w:hAnsi="Century Gothic" w:cs="Arial"/>
          <w:iCs/>
          <w:color w:val="9BBB59" w:themeColor="accent3"/>
          <w:sz w:val="20"/>
          <w:szCs w:val="20"/>
        </w:rPr>
        <w:t>ZAVAROVANJE</w:t>
      </w:r>
      <w:r w:rsidRPr="002B74AB">
        <w:rPr>
          <w:rFonts w:ascii="Century Gothic" w:hAnsi="Century Gothic" w:cs="Arial"/>
          <w:iCs/>
          <w:color w:val="9BBB59" w:themeColor="accent3"/>
          <w:sz w:val="20"/>
          <w:szCs w:val="20"/>
        </w:rPr>
        <w:t xml:space="preserve"> ZA ODPRAVO NAPAK</w:t>
      </w:r>
    </w:p>
    <w:p w:rsidR="006A4A17" w:rsidRPr="00A45F16" w:rsidRDefault="006A4A17" w:rsidP="006A4A17">
      <w:pPr>
        <w:keepNext/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i/>
          <w:sz w:val="20"/>
          <w:szCs w:val="20"/>
        </w:rPr>
        <w:t>Glava s podatki o garantu (zavarovalnici/banki) ali SWIFT ključ</w:t>
      </w:r>
    </w:p>
    <w:p w:rsidR="006A4A17" w:rsidRPr="00A45F16" w:rsidRDefault="006A4A17" w:rsidP="006A4A17">
      <w:pPr>
        <w:keepNext/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 xml:space="preserve">Za: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(vpiše se upravičenca tj. naročnika javnega naročila)</w:t>
      </w:r>
    </w:p>
    <w:p w:rsidR="006A4A17" w:rsidRPr="00A45F16" w:rsidRDefault="006A4A17" w:rsidP="006A4A17">
      <w:pPr>
        <w:keepNext/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 xml:space="preserve">Datum: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datum izdaje)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VRSTA ZAVAROVANJA: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vrsta zavarovanja: kavcijsko zavarovanje/bančna garancija)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ŠTEVILKA: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številka zavarovanja)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GARANT: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ime in naslov zavarovalnice/banke v kraju izdaje)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NAROČNIK: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ime in naslov naročnika zavarovanja, tj. v postopku javnega naročanja izbranega ponudnika)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UPRAVIČENEC: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(vpiše se naročnika javnega naročila)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OSNOVNI POSEL: </w:t>
      </w:r>
      <w:r w:rsidRPr="00A45F16">
        <w:rPr>
          <w:rFonts w:ascii="Arial Narrow" w:hAnsi="Arial Narrow" w:cs="Arial"/>
          <w:sz w:val="20"/>
          <w:szCs w:val="20"/>
        </w:rPr>
        <w:t>obveznost naročnika zavarovanja za odpravo napak v garancijskem roku, ki izhaja iz</w:t>
      </w:r>
      <w:r w:rsidRPr="00A45F16">
        <w:rPr>
          <w:rFonts w:ascii="Arial Narrow" w:hAnsi="Arial Narrow" w:cs="Arial"/>
          <w:b/>
          <w:sz w:val="20"/>
          <w:szCs w:val="20"/>
        </w:rPr>
        <w:t xml:space="preserve"> </w:t>
      </w:r>
      <w:r w:rsidRPr="00A45F16">
        <w:rPr>
          <w:rFonts w:ascii="Arial Narrow" w:hAnsi="Arial Narrow" w:cs="Arial"/>
          <w:sz w:val="20"/>
          <w:szCs w:val="20"/>
        </w:rPr>
        <w:t xml:space="preserve">pogodbe št.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z dne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(vpiše se številko in datum pogodbe o izvedbi javnega naročila, sklenjene na podlagi postopka z oznako XXXXXX) </w:t>
      </w:r>
      <w:r w:rsidRPr="00A45F16">
        <w:rPr>
          <w:rFonts w:ascii="Arial Narrow" w:hAnsi="Arial Narrow" w:cs="Arial"/>
          <w:sz w:val="20"/>
          <w:szCs w:val="20"/>
        </w:rPr>
        <w:t>za</w:t>
      </w:r>
      <w:r w:rsidRPr="00A45F16">
        <w:rPr>
          <w:rFonts w:ascii="Arial Narrow" w:hAnsi="Arial Narrow" w:cs="Arial"/>
          <w:i/>
          <w:sz w:val="20"/>
          <w:szCs w:val="20"/>
        </w:rPr>
        <w:t xml:space="preserve">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(vpiše se predmet javnega naročila)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ZNESEK  IN VALUTA: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najvišji znesek s številko in besedo ter valuta)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(nobena/navede se listina – npr. primopredajni/prevzemni zapisnik, zaključni obračun)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JEZIK V ZAHTEVANIH LISTINAH:</w:t>
      </w:r>
      <w:r w:rsidRPr="00A45F16">
        <w:rPr>
          <w:rFonts w:ascii="Arial Narrow" w:hAnsi="Arial Narrow" w:cs="Arial"/>
          <w:sz w:val="20"/>
          <w:szCs w:val="20"/>
        </w:rPr>
        <w:t xml:space="preserve"> slovenski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OBLIKA PREDLOŽITVE:</w:t>
      </w:r>
      <w:r w:rsidRPr="00A45F16">
        <w:rPr>
          <w:rFonts w:ascii="Arial Narrow" w:hAnsi="Arial Narrow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(navede se SWIFT naslova garanta)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KRAJ PREDLOŽITVE: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na primer garantov SWIFT naslov)</w:t>
      </w:r>
      <w:r w:rsidRPr="00A45F16">
        <w:rPr>
          <w:rFonts w:ascii="Arial Narrow" w:hAnsi="Arial Narrow" w:cs="Arial"/>
          <w:sz w:val="20"/>
          <w:szCs w:val="20"/>
        </w:rPr>
        <w:t xml:space="preserve"> Ne glede na navedeno, se predložitev papirnih listin lahko opravi v katerikoli podružnici garanta na območju Republike Slovenije.</w:t>
      </w:r>
    </w:p>
    <w:p w:rsidR="002B74AB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i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 xml:space="preserve">DATUM VELJAVNOSTI: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Arial Narrow" w:cs="Arial"/>
          <w:noProof/>
          <w:sz w:val="20"/>
          <w:szCs w:val="20"/>
        </w:rPr>
        <w:t>DD. MM. LLLL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datum zapadlosti zavarovanja)</w:t>
      </w:r>
    </w:p>
    <w:p w:rsidR="006A4A17" w:rsidRPr="00A45F16" w:rsidRDefault="006A4A17" w:rsidP="002B7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b/>
          <w:sz w:val="20"/>
          <w:szCs w:val="20"/>
        </w:rPr>
        <w:t>STRANKA, KI JE DOLŽNA PLAČATI STROŠKE:</w:t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45F16">
        <w:rPr>
          <w:rFonts w:ascii="Arial Narrow" w:hAnsi="Arial Narrow" w:cs="Arial"/>
          <w:sz w:val="20"/>
          <w:szCs w:val="20"/>
        </w:rPr>
        <w:instrText xml:space="preserve"> FORMTEXT </w:instrText>
      </w:r>
      <w:r w:rsidR="00826404" w:rsidRPr="00A45F16">
        <w:rPr>
          <w:rFonts w:ascii="Arial Narrow" w:hAnsi="Arial Narrow" w:cs="Arial"/>
          <w:sz w:val="20"/>
          <w:szCs w:val="20"/>
        </w:rPr>
      </w:r>
      <w:r w:rsidR="00826404" w:rsidRPr="00A45F16">
        <w:rPr>
          <w:rFonts w:ascii="Arial Narrow" w:hAnsi="Arial Narrow" w:cs="Arial"/>
          <w:sz w:val="20"/>
          <w:szCs w:val="20"/>
        </w:rPr>
        <w:fldChar w:fldCharType="separate"/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Pr="00A45F16">
        <w:rPr>
          <w:rFonts w:ascii="Arial Narrow" w:hAnsi="Century Gothic" w:cs="Arial"/>
          <w:noProof/>
          <w:sz w:val="20"/>
          <w:szCs w:val="20"/>
        </w:rPr>
        <w:t> </w:t>
      </w:r>
      <w:r w:rsidR="00826404" w:rsidRPr="00A45F16">
        <w:rPr>
          <w:rFonts w:ascii="Arial Narrow" w:hAnsi="Arial Narrow" w:cs="Arial"/>
          <w:sz w:val="20"/>
          <w:szCs w:val="20"/>
        </w:rPr>
        <w:fldChar w:fldCharType="end"/>
      </w:r>
      <w:r w:rsidRPr="00A45F16">
        <w:rPr>
          <w:rFonts w:ascii="Arial Narrow" w:hAnsi="Arial Narrow" w:cs="Arial"/>
          <w:sz w:val="20"/>
          <w:szCs w:val="20"/>
        </w:rPr>
        <w:t xml:space="preserve"> </w:t>
      </w:r>
      <w:r w:rsidRPr="00A45F16">
        <w:rPr>
          <w:rFonts w:ascii="Arial Narrow" w:hAnsi="Arial Narrow" w:cs="Arial"/>
          <w:i/>
          <w:sz w:val="20"/>
          <w:szCs w:val="20"/>
        </w:rPr>
        <w:t>(vpiše se ime naročnika zavarovanja, tj. v postopku javnega naročanja izbranega ponudnika)</w:t>
      </w:r>
    </w:p>
    <w:p w:rsidR="006A4A17" w:rsidRPr="00A45F16" w:rsidRDefault="006A4A17" w:rsidP="006A4A17">
      <w:pPr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</w:t>
      </w:r>
    </w:p>
    <w:p w:rsidR="006A4A17" w:rsidRPr="00A45F16" w:rsidRDefault="006A4A17" w:rsidP="006A4A17">
      <w:pPr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 xml:space="preserve">Morebitne spore v zvezi s tem zavarovanjem rešuje stvarno pristojno sodišče v </w:t>
      </w:r>
      <w:r w:rsidR="00AA6EEA" w:rsidRPr="00A45F16">
        <w:rPr>
          <w:rFonts w:ascii="Arial Narrow" w:hAnsi="Arial Narrow" w:cs="Arial"/>
          <w:sz w:val="20"/>
          <w:szCs w:val="20"/>
        </w:rPr>
        <w:t>M.Soboti</w:t>
      </w:r>
      <w:r w:rsidRPr="00A45F16">
        <w:rPr>
          <w:rFonts w:ascii="Arial Narrow" w:hAnsi="Arial Narrow" w:cs="Arial"/>
          <w:sz w:val="20"/>
          <w:szCs w:val="20"/>
        </w:rPr>
        <w:t>.</w:t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Za to zavarovanje veljajo Enotna pravila za garancije na poziv (EPGP) revizija iz leta 2010, izdana pri MTZ pod št. 758.</w:t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lastRenderedPageBreak/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  <w:t>garant</w:t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  <w:r w:rsidRPr="00A45F16">
        <w:rPr>
          <w:rFonts w:ascii="Arial Narrow" w:hAnsi="Arial Narrow" w:cs="Arial"/>
          <w:sz w:val="20"/>
          <w:szCs w:val="20"/>
        </w:rPr>
        <w:tab/>
      </w:r>
    </w:p>
    <w:p w:rsidR="006A4A17" w:rsidRPr="00A45F16" w:rsidRDefault="006A4A17" w:rsidP="006A4A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 Narrow" w:hAnsi="Arial Narrow" w:cs="Arial"/>
          <w:sz w:val="20"/>
          <w:szCs w:val="20"/>
        </w:rPr>
      </w:pPr>
      <w:r w:rsidRPr="00A45F16">
        <w:rPr>
          <w:rFonts w:ascii="Arial Narrow" w:hAnsi="Arial Narrow" w:cs="Arial"/>
          <w:sz w:val="20"/>
          <w:szCs w:val="20"/>
        </w:rPr>
        <w:t>(žig in podpis)</w:t>
      </w:r>
    </w:p>
    <w:p w:rsidR="006A4A17" w:rsidRPr="00A45F16" w:rsidRDefault="006A4A17" w:rsidP="006A4A17">
      <w:pPr>
        <w:ind w:left="284"/>
        <w:jc w:val="both"/>
        <w:rPr>
          <w:rFonts w:ascii="Arial Narrow" w:eastAsiaTheme="minorEastAsia" w:hAnsi="Arial Narrow"/>
          <w:sz w:val="20"/>
          <w:szCs w:val="20"/>
        </w:rPr>
      </w:pPr>
    </w:p>
    <w:p w:rsidR="006A4A17" w:rsidRPr="00A45F16" w:rsidRDefault="006A4A17" w:rsidP="006A4A17">
      <w:pPr>
        <w:jc w:val="both"/>
        <w:rPr>
          <w:rFonts w:ascii="Arial Narrow" w:eastAsiaTheme="minorEastAsia" w:hAnsi="Arial Narrow"/>
          <w:sz w:val="20"/>
          <w:szCs w:val="20"/>
        </w:rPr>
      </w:pPr>
    </w:p>
    <w:p w:rsidR="006A4A17" w:rsidRPr="00A45F16" w:rsidRDefault="006A4A17" w:rsidP="006A4A17">
      <w:pPr>
        <w:rPr>
          <w:rFonts w:ascii="Arial Narrow" w:eastAsiaTheme="minorEastAsia" w:hAnsi="Arial Narrow"/>
          <w:sz w:val="20"/>
          <w:szCs w:val="20"/>
        </w:rPr>
      </w:pPr>
    </w:p>
    <w:p w:rsidR="00387425" w:rsidRPr="00A45F16" w:rsidRDefault="00387425" w:rsidP="006A4A17">
      <w:pPr>
        <w:rPr>
          <w:rFonts w:ascii="Arial Narrow" w:hAnsi="Arial Narrow"/>
          <w:sz w:val="20"/>
          <w:szCs w:val="20"/>
        </w:rPr>
      </w:pPr>
    </w:p>
    <w:sectPr w:rsidR="00387425" w:rsidRPr="00A45F16" w:rsidSect="00840B5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A5E" w:rsidRDefault="00173A5E" w:rsidP="006D5F80">
      <w:pPr>
        <w:spacing w:after="0" w:line="240" w:lineRule="auto"/>
      </w:pPr>
      <w:r>
        <w:separator/>
      </w:r>
    </w:p>
  </w:endnote>
  <w:endnote w:type="continuationSeparator" w:id="0">
    <w:p w:rsidR="00173A5E" w:rsidRDefault="00173A5E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F5" w:rsidRDefault="00E015F5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F5" w:rsidRDefault="00E015F5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F5" w:rsidRDefault="00E015F5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A5E" w:rsidRDefault="00173A5E" w:rsidP="006D5F80">
      <w:pPr>
        <w:spacing w:after="0" w:line="240" w:lineRule="auto"/>
      </w:pPr>
      <w:r>
        <w:separator/>
      </w:r>
    </w:p>
  </w:footnote>
  <w:footnote w:type="continuationSeparator" w:id="0">
    <w:p w:rsidR="00173A5E" w:rsidRDefault="00173A5E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15F5" w:rsidRDefault="00E015F5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E7" w:rsidRPr="00DC3D47" w:rsidRDefault="00826404" w:rsidP="00840B5C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 w:rsidRPr="00826404">
      <w:rPr>
        <w:noProof/>
        <w:lang w:val="sl-SI" w:eastAsia="sl-SI"/>
      </w:rPr>
      <w:pict>
        <v:rect id="Pravokotnik 9" o:spid="_x0000_s4098" style="position:absolute;margin-left:-8.65pt;margin-top:0;width:60pt;height:70.5pt;z-index:251661312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8g+gEAAM8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" o:allowincell="f" stroked="f">
          <v:textbox>
            <w:txbxContent>
              <w:p w:rsidR="008E11E7" w:rsidRPr="00E96CF5" w:rsidRDefault="008E11E7" w:rsidP="008E11E7">
                <w:pPr>
                  <w:jc w:val="center"/>
                  <w:rPr>
                    <w:rFonts w:eastAsia="MS ????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1E7" w:rsidRDefault="00840B5C" w:rsidP="00840B5C">
    <w:pPr>
      <w:pStyle w:val="Glava"/>
      <w:tabs>
        <w:tab w:val="clear" w:pos="4320"/>
        <w:tab w:val="clear" w:pos="8640"/>
        <w:tab w:val="left" w:pos="1880"/>
      </w:tabs>
      <w:ind w:right="-1188"/>
      <w:rPr>
        <w:rFonts w:ascii="Century Gothic" w:hAnsi="Century Gothic"/>
        <w:color w:val="7F7F7F" w:themeColor="text1" w:themeTint="80"/>
        <w:sz w:val="20"/>
      </w:rPr>
    </w:pPr>
    <w:r w:rsidRPr="00840B5C">
      <w:rPr>
        <w:rFonts w:ascii="Century Gothic" w:hAnsi="Century Gothic"/>
        <w:noProof/>
        <w:color w:val="7F7F7F" w:themeColor="text1" w:themeTint="80"/>
        <w:sz w:val="20"/>
        <w:lang w:val="sl-SI" w:eastAsia="sl-SI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-133350</wp:posOffset>
          </wp:positionH>
          <wp:positionV relativeFrom="paragraph">
            <wp:posOffset>-182245</wp:posOffset>
          </wp:positionV>
          <wp:extent cx="2054225" cy="844550"/>
          <wp:effectExtent l="0" t="0" r="3175" b="0"/>
          <wp:wrapTight wrapText="bothSides">
            <wp:wrapPolygon edited="0">
              <wp:start x="0" y="0"/>
              <wp:lineTo x="0" y="20950"/>
              <wp:lineTo x="21433" y="20950"/>
              <wp:lineTo x="21433" y="0"/>
              <wp:lineTo x="0" y="0"/>
            </wp:wrapPolygon>
          </wp:wrapTight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54225" cy="844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40B5C">
      <w:rPr>
        <w:rFonts w:ascii="Century Gothic" w:hAnsi="Century Gothic"/>
        <w:noProof/>
        <w:color w:val="7F7F7F" w:themeColor="text1" w:themeTint="80"/>
        <w:sz w:val="20"/>
        <w:lang w:val="sl-SI" w:eastAsia="sl-SI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4037330</wp:posOffset>
          </wp:positionH>
          <wp:positionV relativeFrom="paragraph">
            <wp:posOffset>-191135</wp:posOffset>
          </wp:positionV>
          <wp:extent cx="1035050" cy="704215"/>
          <wp:effectExtent l="0" t="0" r="0" b="635"/>
          <wp:wrapTight wrapText="bothSides">
            <wp:wrapPolygon edited="0">
              <wp:start x="0" y="0"/>
              <wp:lineTo x="0" y="21035"/>
              <wp:lineTo x="21070" y="21035"/>
              <wp:lineTo x="21070" y="0"/>
              <wp:lineTo x="0" y="0"/>
            </wp:wrapPolygon>
          </wp:wrapTight>
          <wp:docPr id="11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35050" cy="7042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26404" w:rsidRPr="00826404">
      <w:rPr>
        <w:noProof/>
        <w:lang w:val="sl-SI" w:eastAsia="sl-SI"/>
      </w:rPr>
      <w:pict>
        <v:rect id="_x0000_s4097" style="position:absolute;margin-left:-8.65pt;margin-top:0;width:60pt;height:70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" o:allowincell="f" stroked="f">
          <v:textbox>
            <w:txbxContent>
              <w:p w:rsidR="008E11E7" w:rsidRPr="00E96CF5" w:rsidRDefault="008E11E7" w:rsidP="008E11E7">
                <w:pPr>
                  <w:jc w:val="center"/>
                  <w:rPr>
                    <w:rFonts w:eastAsia="MS ????"/>
                    <w:sz w:val="48"/>
                    <w:szCs w:val="48"/>
                  </w:rPr>
                </w:pPr>
              </w:p>
            </w:txbxContent>
          </v:textbox>
          <w10:wrap anchorx="page" anchory="page"/>
        </v:rect>
      </w:pict>
    </w:r>
  </w:p>
  <w:p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:rsidR="00F8119E" w:rsidRDefault="00F8119E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:rsidR="008E11E7" w:rsidRDefault="008E11E7">
    <w:pPr>
      <w:pStyle w:val="Glav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D5F80"/>
    <w:rsid w:val="000B3823"/>
    <w:rsid w:val="00125D1F"/>
    <w:rsid w:val="00173A5E"/>
    <w:rsid w:val="001A463C"/>
    <w:rsid w:val="0021011D"/>
    <w:rsid w:val="002B74AB"/>
    <w:rsid w:val="00387425"/>
    <w:rsid w:val="003D3497"/>
    <w:rsid w:val="003D5CE0"/>
    <w:rsid w:val="003E7786"/>
    <w:rsid w:val="00455810"/>
    <w:rsid w:val="004826CF"/>
    <w:rsid w:val="00485948"/>
    <w:rsid w:val="0055725B"/>
    <w:rsid w:val="005A6B5D"/>
    <w:rsid w:val="0066719B"/>
    <w:rsid w:val="006A4A17"/>
    <w:rsid w:val="006D5F80"/>
    <w:rsid w:val="00751841"/>
    <w:rsid w:val="007E0E2C"/>
    <w:rsid w:val="007F29E8"/>
    <w:rsid w:val="00826404"/>
    <w:rsid w:val="00840B5C"/>
    <w:rsid w:val="008819B7"/>
    <w:rsid w:val="008E11E7"/>
    <w:rsid w:val="00947340"/>
    <w:rsid w:val="00A45F16"/>
    <w:rsid w:val="00A951DB"/>
    <w:rsid w:val="00AA6EEA"/>
    <w:rsid w:val="00AB28C0"/>
    <w:rsid w:val="00AC07B2"/>
    <w:rsid w:val="00AF42B4"/>
    <w:rsid w:val="00D5129F"/>
    <w:rsid w:val="00E015F5"/>
    <w:rsid w:val="00E67527"/>
    <w:rsid w:val="00EB25FE"/>
    <w:rsid w:val="00F63194"/>
    <w:rsid w:val="00F8119E"/>
    <w:rsid w:val="00FC1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Komentar-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Komentar-besedilo">
    <w:name w:val="annotation text"/>
    <w:basedOn w:val="Navaden"/>
    <w:link w:val="Komentar-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6D5F80"/>
    <w:rPr>
      <w:rFonts w:eastAsiaTheme="minorHAnsi"/>
      <w:lang w:val="sl-SI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grade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table" w:styleId="Tabela-mrea">
    <w:name w:val="Table Grid"/>
    <w:basedOn w:val="Navadnatabela"/>
    <w:rsid w:val="002B74AB"/>
    <w:rPr>
      <w:rFonts w:ascii="Times New Roman" w:eastAsia="Times New Roman" w:hAnsi="Times New Roman" w:cs="Times New Roman"/>
      <w:sz w:val="20"/>
      <w:szCs w:val="20"/>
      <w:lang w:val="sl-SI" w:eastAsia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petra.fartek</cp:lastModifiedBy>
  <cp:revision>7</cp:revision>
  <dcterms:created xsi:type="dcterms:W3CDTF">2021-01-21T07:29:00Z</dcterms:created>
  <dcterms:modified xsi:type="dcterms:W3CDTF">2021-05-19T11:36:00Z</dcterms:modified>
</cp:coreProperties>
</file>